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C5748F" w:rsidRPr="00FB00B3" w14:paraId="2DDAE521" w14:textId="77777777" w:rsidTr="00296982">
        <w:tc>
          <w:tcPr>
            <w:tcW w:w="4039" w:type="dxa"/>
            <w:tcBorders>
              <w:top w:val="single" w:sz="4" w:space="0" w:color="auto"/>
            </w:tcBorders>
            <w:shd w:val="clear" w:color="auto" w:fill="auto"/>
          </w:tcPr>
          <w:p w14:paraId="5BED05C9" w14:textId="77777777" w:rsidR="00C5748F" w:rsidRPr="00FB00B3" w:rsidRDefault="00C5748F" w:rsidP="00296982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0B3">
              <w:rPr>
                <w:rFonts w:ascii="Arial" w:hAnsi="Arial" w:cs="Arial"/>
                <w:color w:val="000000"/>
                <w:sz w:val="16"/>
                <w:szCs w:val="16"/>
              </w:rPr>
              <w:t>OPEN PROCEDURE - SUPPLIES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F03D1BA" w14:textId="77777777" w:rsidR="00C5748F" w:rsidRPr="00FB00B3" w:rsidRDefault="00C5748F" w:rsidP="0029698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tcBorders>
              <w:top w:val="single" w:sz="4" w:space="0" w:color="auto"/>
            </w:tcBorders>
            <w:shd w:val="clear" w:color="auto" w:fill="auto"/>
          </w:tcPr>
          <w:p w14:paraId="4091A104" w14:textId="0D31A371" w:rsidR="00C5748F" w:rsidRPr="00FB00B3" w:rsidRDefault="00C5748F" w:rsidP="007E3F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00B3">
              <w:rPr>
                <w:rFonts w:ascii="Arial" w:hAnsi="Arial" w:cs="Arial"/>
                <w:sz w:val="16"/>
                <w:szCs w:val="16"/>
              </w:rPr>
              <w:t>FORM OBR – 2.0</w:t>
            </w:r>
            <w:r w:rsidR="007E3F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</w:tbl>
    <w:p w14:paraId="0A1BF50E" w14:textId="49BB512B" w:rsidR="00C5748F" w:rsidRPr="00FB00B3" w:rsidRDefault="00C5748F" w:rsidP="00C5748F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bookmarkStart w:id="0" w:name="_Hlk124926485"/>
      <w:proofErr w:type="spellStart"/>
      <w:r w:rsidRPr="00FB00B3">
        <w:rPr>
          <w:rFonts w:ascii="Arial" w:hAnsi="Arial" w:cs="Arial"/>
          <w:sz w:val="20"/>
          <w:szCs w:val="20"/>
        </w:rPr>
        <w:t>Number</w:t>
      </w:r>
      <w:proofErr w:type="spellEnd"/>
      <w:r w:rsidRPr="00FB00B3">
        <w:rPr>
          <w:rFonts w:ascii="Arial" w:hAnsi="Arial" w:cs="Arial"/>
          <w:sz w:val="20"/>
          <w:szCs w:val="20"/>
        </w:rPr>
        <w:t>:</w:t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>4301-00</w:t>
      </w:r>
      <w:r>
        <w:rPr>
          <w:rFonts w:ascii="Arial" w:hAnsi="Arial" w:cs="Arial"/>
          <w:sz w:val="20"/>
          <w:szCs w:val="20"/>
        </w:rPr>
        <w:t>0</w:t>
      </w:r>
      <w:r w:rsidR="006F726C">
        <w:rPr>
          <w:rFonts w:ascii="Arial" w:hAnsi="Arial" w:cs="Arial"/>
          <w:sz w:val="20"/>
          <w:szCs w:val="20"/>
        </w:rPr>
        <w:t>6</w:t>
      </w:r>
      <w:r w:rsidRPr="00FB00B3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3</w:t>
      </w:r>
    </w:p>
    <w:p w14:paraId="6D94D6DA" w14:textId="7EB180B1" w:rsidR="00C5748F" w:rsidRPr="00FB00B3" w:rsidRDefault="00C5748F" w:rsidP="00C5748F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proofErr w:type="spellStart"/>
      <w:r w:rsidRPr="00FB00B3">
        <w:rPr>
          <w:rFonts w:ascii="Arial" w:hAnsi="Arial" w:cs="Arial"/>
          <w:sz w:val="20"/>
          <w:szCs w:val="20"/>
        </w:rPr>
        <w:t>Ref.No</w:t>
      </w:r>
      <w:proofErr w:type="spellEnd"/>
      <w:r w:rsidRPr="00FB00B3">
        <w:rPr>
          <w:rFonts w:ascii="Arial" w:hAnsi="Arial" w:cs="Arial"/>
          <w:sz w:val="20"/>
          <w:szCs w:val="20"/>
        </w:rPr>
        <w:t>./JN BR:</w:t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  <w:t>202</w:t>
      </w:r>
      <w:r>
        <w:rPr>
          <w:rFonts w:ascii="Arial" w:hAnsi="Arial" w:cs="Arial"/>
          <w:sz w:val="20"/>
          <w:szCs w:val="20"/>
        </w:rPr>
        <w:t>3</w:t>
      </w:r>
      <w:r w:rsidRPr="00FB00B3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0</w:t>
      </w:r>
      <w:r w:rsidR="006F726C">
        <w:rPr>
          <w:rFonts w:ascii="Arial" w:hAnsi="Arial" w:cs="Arial"/>
          <w:sz w:val="20"/>
          <w:szCs w:val="20"/>
        </w:rPr>
        <w:t>44</w:t>
      </w:r>
    </w:p>
    <w:p w14:paraId="59A277F8" w14:textId="0F7FFF86" w:rsidR="00257039" w:rsidRDefault="00257039" w:rsidP="00257039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  <w:bookmarkStart w:id="1" w:name="_GoBack"/>
      <w:bookmarkEnd w:id="0"/>
      <w:bookmarkEnd w:id="1"/>
    </w:p>
    <w:p w14:paraId="3C7A6875" w14:textId="77777777" w:rsidR="007E3FB4" w:rsidRPr="00257039" w:rsidRDefault="007E3FB4" w:rsidP="00257039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60A10A61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1D180A1A" w14:textId="77777777" w:rsidR="00257039" w:rsidRPr="00257039" w:rsidRDefault="00257039" w:rsidP="00257039">
      <w:pPr>
        <w:keepNext/>
        <w:jc w:val="center"/>
        <w:outlineLvl w:val="1"/>
        <w:rPr>
          <w:rFonts w:ascii="Arial" w:hAnsi="Arial" w:cs="Arial"/>
          <w:b/>
          <w:bCs/>
          <w:sz w:val="22"/>
          <w:szCs w:val="22"/>
          <w:lang w:val="en-GB" w:eastAsia="en-US"/>
        </w:rPr>
      </w:pPr>
      <w:bookmarkStart w:id="2" w:name="_Hlk92361965"/>
      <w:r w:rsidRPr="00257039">
        <w:rPr>
          <w:rFonts w:ascii="Arial" w:hAnsi="Arial" w:cs="Arial"/>
          <w:b/>
          <w:bCs/>
          <w:sz w:val="22"/>
          <w:szCs w:val="22"/>
          <w:lang w:val="en-GB" w:eastAsia="en-US"/>
        </w:rPr>
        <w:t>STATEMENT OF THE TENDERER</w:t>
      </w:r>
    </w:p>
    <w:p w14:paraId="3E483946" w14:textId="77777777" w:rsidR="00257039" w:rsidRPr="00257039" w:rsidRDefault="00257039" w:rsidP="00257039">
      <w:pPr>
        <w:keepNext/>
        <w:jc w:val="center"/>
        <w:outlineLvl w:val="1"/>
        <w:rPr>
          <w:rFonts w:ascii="Arial" w:hAnsi="Arial" w:cs="Arial"/>
          <w:b/>
          <w:bCs/>
          <w:sz w:val="22"/>
          <w:szCs w:val="22"/>
          <w:lang w:val="en-GB" w:eastAsia="en-US"/>
        </w:rPr>
      </w:pPr>
      <w:r w:rsidRPr="00257039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for obtaining information </w:t>
      </w:r>
    </w:p>
    <w:bookmarkEnd w:id="2"/>
    <w:p w14:paraId="73CA0440" w14:textId="357664C3" w:rsid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1A045779" w14:textId="0CF8BCCB" w:rsidR="007E3FB4" w:rsidRDefault="007E3FB4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3D6F823A" w14:textId="77777777" w:rsidR="007E3FB4" w:rsidRDefault="007E3FB4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5B8D079D" w14:textId="77777777" w:rsidR="007E3FB4" w:rsidRPr="00257039" w:rsidRDefault="007E3FB4" w:rsidP="007E3FB4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>TENDERER:</w:t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</w:t>
      </w:r>
    </w:p>
    <w:p w14:paraId="4C69FE4E" w14:textId="77777777" w:rsidR="007E3FB4" w:rsidRPr="00257039" w:rsidRDefault="007E3FB4" w:rsidP="007E3FB4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</w:t>
      </w:r>
    </w:p>
    <w:p w14:paraId="194DE23C" w14:textId="77777777" w:rsidR="007E3FB4" w:rsidRPr="00257039" w:rsidRDefault="007E3FB4" w:rsidP="007E3FB4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</w:t>
      </w:r>
    </w:p>
    <w:p w14:paraId="1587CE0E" w14:textId="1F5881A4" w:rsidR="007E3FB4" w:rsidRDefault="007E3FB4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2811F294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0D7A3633" w14:textId="3DBF9688" w:rsidR="007E3FB4" w:rsidRDefault="004F64FD" w:rsidP="00257039">
      <w:p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</w:t>
      </w:r>
      <w:r w:rsidR="00257039" w:rsidRPr="00257039">
        <w:rPr>
          <w:rFonts w:ascii="Arial" w:hAnsi="Arial" w:cs="Arial"/>
          <w:sz w:val="22"/>
          <w:szCs w:val="22"/>
          <w:lang w:val="en-GB"/>
        </w:rPr>
        <w:t>, the undersigned</w:t>
      </w:r>
      <w:r>
        <w:rPr>
          <w:rFonts w:ascii="Arial" w:hAnsi="Arial" w:cs="Arial"/>
          <w:sz w:val="22"/>
          <w:szCs w:val="22"/>
          <w:lang w:val="en-GB"/>
        </w:rPr>
        <w:t xml:space="preserve"> legal representative of the tenderer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, </w:t>
      </w:r>
      <w:r w:rsidR="007E3FB4">
        <w:rPr>
          <w:rFonts w:ascii="Arial" w:hAnsi="Arial" w:cs="Arial"/>
          <w:sz w:val="22"/>
          <w:szCs w:val="22"/>
          <w:lang w:val="en-GB"/>
        </w:rPr>
        <w:t xml:space="preserve">______________________________ </w:t>
      </w:r>
    </w:p>
    <w:p w14:paraId="5393DDD3" w14:textId="08BB1DFD" w:rsidR="00257039" w:rsidRPr="00257039" w:rsidRDefault="004F64FD" w:rsidP="00257039">
      <w:p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authorize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the contracting authority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Zavod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Republike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Slovenije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za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blagovne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rezerve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,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Dunajska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c. 106, 1000 Ljubljana to obtain the data/information from official records kept by the central government authorities, local government authorities and holders of public authorisations</w:t>
      </w:r>
      <w:r>
        <w:rPr>
          <w:rFonts w:ascii="Arial" w:hAnsi="Arial" w:cs="Arial"/>
          <w:sz w:val="22"/>
          <w:szCs w:val="22"/>
          <w:lang w:val="en-GB"/>
        </w:rPr>
        <w:t>,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for </w:t>
      </w:r>
      <w:r>
        <w:rPr>
          <w:rFonts w:ascii="Arial" w:hAnsi="Arial" w:cs="Arial"/>
          <w:sz w:val="22"/>
          <w:szCs w:val="22"/>
          <w:lang w:val="en-GB"/>
        </w:rPr>
        <w:t>the purposes of public tender published on the public procurement portal and in the Official Journal of the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EU</w:t>
      </w:r>
      <w:r>
        <w:rPr>
          <w:rFonts w:ascii="Arial" w:hAnsi="Arial" w:cs="Arial"/>
          <w:sz w:val="22"/>
          <w:szCs w:val="22"/>
          <w:lang w:val="en-GB"/>
        </w:rPr>
        <w:t>,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for us as the main tenderer or co-tenderer or subcontractor</w:t>
      </w:r>
      <w:r w:rsidR="00257039" w:rsidRPr="00257039">
        <w:rPr>
          <w:rFonts w:ascii="Arial" w:hAnsi="Arial" w:cs="Arial"/>
          <w:sz w:val="22"/>
          <w:szCs w:val="22"/>
          <w:lang w:val="en-GB"/>
        </w:rPr>
        <w:t>.</w:t>
      </w:r>
    </w:p>
    <w:p w14:paraId="6AB1BB1F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3F647B70" w14:textId="4D4F4161" w:rsid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1553D1D4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BA57633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25B4679C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14F7806D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730D77D9" w14:textId="0455B089" w:rsid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______________________________</w:t>
      </w:r>
      <w:r w:rsidR="003B7EA2">
        <w:rPr>
          <w:rFonts w:ascii="Arial" w:hAnsi="Arial" w:cs="Arial"/>
          <w:sz w:val="22"/>
          <w:szCs w:val="22"/>
          <w:lang w:val="en-GB"/>
        </w:rPr>
        <w:t>______</w:t>
      </w:r>
    </w:p>
    <w:p w14:paraId="713B2574" w14:textId="77777777" w:rsidR="003B7EA2" w:rsidRPr="00257039" w:rsidRDefault="003B7EA2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3D82E59" w14:textId="248ECDD6" w:rsidR="003B7EA2" w:rsidRPr="00257039" w:rsidRDefault="003B7EA2" w:rsidP="003B7EA2">
      <w:pPr>
        <w:ind w:left="4248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S</w:t>
      </w:r>
      <w:r w:rsidRPr="00257039">
        <w:rPr>
          <w:rFonts w:ascii="Arial" w:hAnsi="Arial" w:cs="Arial"/>
          <w:sz w:val="22"/>
          <w:szCs w:val="22"/>
          <w:lang w:val="en-GB"/>
        </w:rPr>
        <w:t>ignature of the person authorised to sign the Tender and the company seal:</w:t>
      </w:r>
    </w:p>
    <w:p w14:paraId="66BBBAF0" w14:textId="77777777" w:rsidR="00257039" w:rsidRPr="00257039" w:rsidRDefault="00257039" w:rsidP="00257039">
      <w:pPr>
        <w:ind w:left="3540"/>
        <w:jc w:val="both"/>
        <w:rPr>
          <w:rFonts w:ascii="Arial" w:hAnsi="Arial" w:cs="Arial"/>
          <w:sz w:val="22"/>
          <w:szCs w:val="22"/>
          <w:lang w:val="en-GB"/>
        </w:rPr>
      </w:pPr>
    </w:p>
    <w:p w14:paraId="4AFF73CF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50AB83F" w14:textId="63A5007E" w:rsid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C10C61A" w14:textId="3BC80C8B" w:rsidR="007E3FB4" w:rsidRDefault="007E3FB4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0495F9A1" w14:textId="77777777" w:rsidR="007E3FB4" w:rsidRPr="00257039" w:rsidRDefault="007E3FB4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2812D029" w14:textId="10418EC5" w:rsidR="00257039" w:rsidRPr="00257039" w:rsidRDefault="007E3FB4" w:rsidP="00257039">
      <w:pPr>
        <w:tabs>
          <w:tab w:val="num" w:pos="1080"/>
        </w:tabs>
        <w:jc w:val="both"/>
        <w:rPr>
          <w:rFonts w:ascii="Arial" w:hAnsi="Arial" w:cs="Arial"/>
          <w:sz w:val="22"/>
          <w:szCs w:val="22"/>
          <w:lang w:val="en-GB" w:eastAsia="en-US"/>
        </w:rPr>
      </w:pPr>
      <w:proofErr w:type="spellStart"/>
      <w:r w:rsidRPr="0020577F">
        <w:rPr>
          <w:rFonts w:ascii="Arial" w:hAnsi="Arial" w:cs="Arial"/>
          <w:i/>
          <w:sz w:val="22"/>
          <w:szCs w:val="22"/>
        </w:rPr>
        <w:t>The</w:t>
      </w:r>
      <w:proofErr w:type="spellEnd"/>
      <w:r w:rsidRPr="0020577F">
        <w:rPr>
          <w:rFonts w:ascii="Arial" w:hAnsi="Arial" w:cs="Arial"/>
          <w:i/>
          <w:sz w:val="22"/>
          <w:szCs w:val="22"/>
        </w:rPr>
        <w:t xml:space="preserve"> form </w:t>
      </w:r>
      <w:proofErr w:type="spellStart"/>
      <w:r w:rsidRPr="0020577F">
        <w:rPr>
          <w:rFonts w:ascii="Arial" w:hAnsi="Arial" w:cs="Arial"/>
          <w:i/>
          <w:sz w:val="22"/>
          <w:szCs w:val="22"/>
        </w:rPr>
        <w:t>has</w:t>
      </w:r>
      <w:proofErr w:type="spellEnd"/>
      <w:r w:rsidRPr="0020577F">
        <w:rPr>
          <w:rFonts w:ascii="Arial" w:hAnsi="Arial" w:cs="Arial"/>
          <w:i/>
          <w:sz w:val="22"/>
          <w:szCs w:val="22"/>
        </w:rPr>
        <w:t xml:space="preserve"> to be </w:t>
      </w:r>
      <w:proofErr w:type="spellStart"/>
      <w:r w:rsidRPr="0020577F">
        <w:rPr>
          <w:rFonts w:ascii="Arial" w:hAnsi="Arial" w:cs="Arial"/>
          <w:i/>
          <w:sz w:val="22"/>
          <w:szCs w:val="22"/>
        </w:rPr>
        <w:t>filled</w:t>
      </w:r>
      <w:proofErr w:type="spellEnd"/>
      <w:r w:rsidRPr="0020577F">
        <w:rPr>
          <w:rFonts w:ascii="Arial" w:hAnsi="Arial" w:cs="Arial"/>
          <w:i/>
          <w:sz w:val="22"/>
          <w:szCs w:val="22"/>
        </w:rPr>
        <w:t xml:space="preserve"> in </w:t>
      </w:r>
      <w:proofErr w:type="spellStart"/>
      <w:r w:rsidRPr="0020577F">
        <w:rPr>
          <w:rFonts w:ascii="Arial" w:hAnsi="Arial" w:cs="Arial"/>
          <w:i/>
          <w:sz w:val="22"/>
          <w:szCs w:val="22"/>
        </w:rPr>
        <w:t>by</w:t>
      </w:r>
      <w:proofErr w:type="spellEnd"/>
      <w:r w:rsidRPr="0020577F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20577F">
        <w:rPr>
          <w:rFonts w:ascii="Arial" w:hAnsi="Arial" w:cs="Arial"/>
          <w:i/>
          <w:sz w:val="22"/>
          <w:szCs w:val="22"/>
        </w:rPr>
        <w:t>all</w:t>
      </w:r>
      <w:proofErr w:type="spellEnd"/>
      <w:r w:rsidRPr="0020577F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20577F">
        <w:rPr>
          <w:rFonts w:ascii="Arial" w:hAnsi="Arial" w:cs="Arial"/>
          <w:i/>
          <w:sz w:val="22"/>
          <w:szCs w:val="22"/>
        </w:rPr>
        <w:t>the</w:t>
      </w:r>
      <w:proofErr w:type="spellEnd"/>
      <w:r w:rsidRPr="0020577F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20577F">
        <w:rPr>
          <w:rFonts w:ascii="Arial" w:hAnsi="Arial" w:cs="Arial"/>
          <w:i/>
          <w:sz w:val="22"/>
          <w:szCs w:val="22"/>
        </w:rPr>
        <w:t>companies</w:t>
      </w:r>
      <w:proofErr w:type="spellEnd"/>
      <w:r w:rsidRPr="0020577F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20577F">
        <w:rPr>
          <w:rFonts w:ascii="Arial" w:hAnsi="Arial" w:cs="Arial"/>
          <w:i/>
          <w:sz w:val="22"/>
          <w:szCs w:val="22"/>
        </w:rPr>
        <w:t>taking</w:t>
      </w:r>
      <w:proofErr w:type="spellEnd"/>
      <w:r w:rsidRPr="0020577F">
        <w:rPr>
          <w:rFonts w:ascii="Arial" w:hAnsi="Arial" w:cs="Arial"/>
          <w:i/>
          <w:sz w:val="22"/>
          <w:szCs w:val="22"/>
        </w:rPr>
        <w:t xml:space="preserve"> part in </w:t>
      </w:r>
      <w:proofErr w:type="spellStart"/>
      <w:r w:rsidRPr="0020577F">
        <w:rPr>
          <w:rFonts w:ascii="Arial" w:hAnsi="Arial" w:cs="Arial"/>
          <w:i/>
          <w:sz w:val="22"/>
          <w:szCs w:val="22"/>
        </w:rPr>
        <w:t>the</w:t>
      </w:r>
      <w:proofErr w:type="spellEnd"/>
      <w:r w:rsidRPr="0020577F">
        <w:rPr>
          <w:rFonts w:ascii="Arial" w:hAnsi="Arial" w:cs="Arial"/>
          <w:i/>
          <w:sz w:val="22"/>
          <w:szCs w:val="22"/>
        </w:rPr>
        <w:t xml:space="preserve"> tender </w:t>
      </w:r>
      <w:r w:rsidR="00897DF7" w:rsidRPr="0020577F">
        <w:rPr>
          <w:rFonts w:ascii="Arial" w:hAnsi="Arial" w:cs="Arial"/>
          <w:i/>
          <w:sz w:val="22"/>
          <w:szCs w:val="22"/>
          <w:lang w:val="en-GB"/>
        </w:rPr>
        <w:t xml:space="preserve">and to that end, sufficient copies shall be made and adjusted as necessary. </w:t>
      </w:r>
      <w:r w:rsidR="00257039" w:rsidRPr="0020577F">
        <w:rPr>
          <w:rFonts w:ascii="Arial" w:hAnsi="Arial" w:cs="Arial"/>
          <w:i/>
          <w:sz w:val="22"/>
          <w:szCs w:val="22"/>
          <w:lang w:val="en-GB" w:eastAsia="en-US"/>
        </w:rPr>
        <w:t>This statement is the integral part</w:t>
      </w:r>
      <w:r w:rsidR="00257039" w:rsidRPr="007E3FB4">
        <w:rPr>
          <w:rFonts w:ascii="Arial" w:hAnsi="Arial" w:cs="Arial"/>
          <w:i/>
          <w:sz w:val="22"/>
          <w:szCs w:val="22"/>
          <w:lang w:val="en-GB" w:eastAsia="en-US"/>
        </w:rPr>
        <w:t xml:space="preserve"> and the appendix to the tender</w:t>
      </w:r>
      <w:r w:rsidRPr="007E3FB4">
        <w:rPr>
          <w:rFonts w:ascii="Arial" w:hAnsi="Arial" w:cs="Arial"/>
          <w:i/>
          <w:sz w:val="22"/>
          <w:szCs w:val="22"/>
          <w:lang w:val="en-GB" w:eastAsia="en-US"/>
        </w:rPr>
        <w:t>.</w:t>
      </w:r>
      <w:r>
        <w:rPr>
          <w:rFonts w:ascii="Arial" w:hAnsi="Arial" w:cs="Arial"/>
          <w:sz w:val="22"/>
          <w:szCs w:val="22"/>
          <w:lang w:val="en-GB" w:eastAsia="en-US"/>
        </w:rPr>
        <w:t xml:space="preserve"> </w:t>
      </w:r>
    </w:p>
    <w:p w14:paraId="74C86B11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7C05187" w14:textId="77777777" w:rsidR="00257039" w:rsidRPr="00257039" w:rsidRDefault="00257039" w:rsidP="00257039">
      <w:pPr>
        <w:rPr>
          <w:rFonts w:ascii="Arial" w:hAnsi="Arial" w:cs="Arial"/>
          <w:color w:val="000000"/>
          <w:sz w:val="22"/>
          <w:szCs w:val="22"/>
        </w:rPr>
      </w:pPr>
    </w:p>
    <w:p w14:paraId="380486AE" w14:textId="77777777" w:rsidR="00257039" w:rsidRPr="00257039" w:rsidRDefault="00257039" w:rsidP="00257039">
      <w:pPr>
        <w:rPr>
          <w:rFonts w:ascii="Arial" w:hAnsi="Arial" w:cs="Arial"/>
          <w:color w:val="000000"/>
          <w:sz w:val="22"/>
          <w:szCs w:val="22"/>
        </w:rPr>
      </w:pPr>
    </w:p>
    <w:p w14:paraId="48B80526" w14:textId="7AAE8DA7" w:rsidR="00AC7136" w:rsidRPr="00257039" w:rsidRDefault="00AC7136" w:rsidP="00257039">
      <w:pPr>
        <w:rPr>
          <w:rFonts w:ascii="Arial" w:hAnsi="Arial" w:cs="Arial"/>
          <w:sz w:val="22"/>
          <w:szCs w:val="22"/>
        </w:rPr>
      </w:pPr>
    </w:p>
    <w:sectPr w:rsidR="00AC7136" w:rsidRPr="00257039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555B8" w14:textId="77777777" w:rsidR="0050159B" w:rsidRDefault="0050159B">
      <w:r>
        <w:separator/>
      </w:r>
    </w:p>
  </w:endnote>
  <w:endnote w:type="continuationSeparator" w:id="0">
    <w:p w14:paraId="12281196" w14:textId="77777777" w:rsidR="0050159B" w:rsidRDefault="00501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541216CD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FA3767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FA3767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59492FCE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897DF7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897DF7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8BFF8" w14:textId="77777777" w:rsidR="0050159B" w:rsidRDefault="0050159B">
      <w:r>
        <w:separator/>
      </w:r>
    </w:p>
  </w:footnote>
  <w:footnote w:type="continuationSeparator" w:id="0">
    <w:p w14:paraId="07F0427E" w14:textId="77777777" w:rsidR="0050159B" w:rsidRDefault="00501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3" w:name="OLE_LINK1"/>
          <w:bookmarkStart w:id="4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6F726C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6F726C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3"/>
    <w:bookmarkEnd w:id="4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520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0577F"/>
    <w:rsid w:val="0020643C"/>
    <w:rsid w:val="0021594F"/>
    <w:rsid w:val="00227FB0"/>
    <w:rsid w:val="00231CFA"/>
    <w:rsid w:val="00235E41"/>
    <w:rsid w:val="002413BB"/>
    <w:rsid w:val="00241698"/>
    <w:rsid w:val="00251D3F"/>
    <w:rsid w:val="00257039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B7EA2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64FD"/>
    <w:rsid w:val="004F7C1C"/>
    <w:rsid w:val="0050159B"/>
    <w:rsid w:val="0051745B"/>
    <w:rsid w:val="005255EB"/>
    <w:rsid w:val="005316C0"/>
    <w:rsid w:val="00537044"/>
    <w:rsid w:val="00537622"/>
    <w:rsid w:val="0054739C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037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377F"/>
    <w:rsid w:val="006F44F5"/>
    <w:rsid w:val="006F481E"/>
    <w:rsid w:val="006F726C"/>
    <w:rsid w:val="006F758E"/>
    <w:rsid w:val="007033C0"/>
    <w:rsid w:val="0073055A"/>
    <w:rsid w:val="007345D8"/>
    <w:rsid w:val="00741DF3"/>
    <w:rsid w:val="0074331E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E3FB4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82006"/>
    <w:rsid w:val="00895F3B"/>
    <w:rsid w:val="00897DF7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1E0B"/>
    <w:rsid w:val="009F7784"/>
    <w:rsid w:val="00A018BA"/>
    <w:rsid w:val="00A04B00"/>
    <w:rsid w:val="00A1445A"/>
    <w:rsid w:val="00A15B6D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5748F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076DB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4F64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4F64FD"/>
    <w:rPr>
      <w:rFonts w:ascii="Courier New" w:hAnsi="Courier New" w:cs="Courier New"/>
    </w:rPr>
  </w:style>
  <w:style w:type="character" w:customStyle="1" w:styleId="y2iqfc">
    <w:name w:val="y2iqfc"/>
    <w:basedOn w:val="Privzetapisavaodstavka"/>
    <w:rsid w:val="004F6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ADD72A-1CF3-4199-97CC-468FD75C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2d71791d-4b08-4651-a8aa-c7bfc8b3429a"/>
    <ds:schemaRef ds:uri="http://purl.org/dc/elements/1.1/"/>
    <ds:schemaRef ds:uri="http://schemas.openxmlformats.org/package/2006/metadata/core-properties"/>
    <ds:schemaRef ds:uri="6a4cc071-bd85-44c5-acc7-68a9b922d49c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2CF2E76-BA9A-41DF-A1DD-A566A37FB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1</TotalTime>
  <Pages>1</Pages>
  <Words>153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1139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6</cp:revision>
  <cp:lastPrinted>2019-11-25T12:52:00Z</cp:lastPrinted>
  <dcterms:created xsi:type="dcterms:W3CDTF">2023-01-19T07:38:00Z</dcterms:created>
  <dcterms:modified xsi:type="dcterms:W3CDTF">2023-03-09T12:37:00Z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